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5225" w14:textId="77777777" w:rsidR="001A5CD2" w:rsidRPr="00715802" w:rsidRDefault="001A5CD2" w:rsidP="001A5CD2">
      <w:pPr>
        <w:spacing w:before="240" w:line="400" w:lineRule="exact"/>
        <w:jc w:val="distribute"/>
        <w:rPr>
          <w:rFonts w:ascii="微軟正黑體" w:eastAsia="微軟正黑體" w:hAnsi="微軟正黑體"/>
          <w:b/>
          <w:sz w:val="32"/>
          <w:szCs w:val="32"/>
        </w:rPr>
      </w:pPr>
      <w:r w:rsidRPr="00715802">
        <w:rPr>
          <w:rFonts w:ascii="微軟正黑體" w:eastAsia="微軟正黑體" w:hAnsi="微軟正黑體" w:hint="eastAsia"/>
          <w:b/>
          <w:sz w:val="32"/>
          <w:szCs w:val="32"/>
        </w:rPr>
        <w:t>參賽注意事項同意書</w:t>
      </w:r>
    </w:p>
    <w:p w14:paraId="2CD350DA" w14:textId="181D881E" w:rsidR="001A5CD2" w:rsidRPr="00715802" w:rsidRDefault="001A5CD2" w:rsidP="001A5CD2">
      <w:pPr>
        <w:snapToGrid w:val="0"/>
        <w:spacing w:line="400" w:lineRule="exact"/>
        <w:ind w:leftChars="200" w:left="480"/>
        <w:rPr>
          <w:rFonts w:ascii="微軟正黑體" w:eastAsia="微軟正黑體" w:hAnsi="微軟正黑體"/>
          <w:sz w:val="20"/>
          <w:szCs w:val="20"/>
        </w:rPr>
      </w:pPr>
      <w:r>
        <w:rPr>
          <w:rFonts w:ascii="微軟正黑體" w:eastAsia="微軟正黑體" w:hAnsi="微軟正黑體"/>
          <w:noProof/>
          <w:sz w:val="20"/>
          <w:szCs w:val="20"/>
        </w:rPr>
        <mc:AlternateContent>
          <mc:Choice Requires="wpg">
            <w:drawing>
              <wp:anchor distT="0" distB="0" distL="114300" distR="114300" simplePos="0" relativeHeight="251659264" behindDoc="0" locked="0" layoutInCell="1" allowOverlap="1" wp14:anchorId="7D752F2E" wp14:editId="1A8915FF">
                <wp:simplePos x="0" y="0"/>
                <wp:positionH relativeFrom="column">
                  <wp:posOffset>-304800</wp:posOffset>
                </wp:positionH>
                <wp:positionV relativeFrom="paragraph">
                  <wp:posOffset>149860</wp:posOffset>
                </wp:positionV>
                <wp:extent cx="6035040" cy="8054340"/>
                <wp:effectExtent l="9525" t="13335" r="13335" b="952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054340"/>
                          <a:chOff x="1320" y="2076"/>
                          <a:chExt cx="9504" cy="12684"/>
                        </a:xfrm>
                      </wpg:grpSpPr>
                      <wps:wsp>
                        <wps:cNvPr id="4" name="Text Box 3"/>
                        <wps:cNvSpPr txBox="1">
                          <a:spLocks noChangeArrowheads="1"/>
                        </wps:cNvSpPr>
                        <wps:spPr bwMode="auto">
                          <a:xfrm>
                            <a:off x="1320" y="2076"/>
                            <a:ext cx="4920" cy="12684"/>
                          </a:xfrm>
                          <a:prstGeom prst="rect">
                            <a:avLst/>
                          </a:prstGeom>
                          <a:solidFill>
                            <a:srgbClr val="FFFFFF"/>
                          </a:solidFill>
                          <a:ln w="9525">
                            <a:solidFill>
                              <a:srgbClr val="000000"/>
                            </a:solidFill>
                            <a:miter lim="800000"/>
                            <a:headEnd/>
                            <a:tailEnd/>
                          </a:ln>
                        </wps:spPr>
                        <wps:txbx>
                          <w:txbxContent>
                            <w:p w14:paraId="139FF49F" w14:textId="77777777" w:rsidR="001A5CD2" w:rsidRPr="0092532C" w:rsidRDefault="001A5CD2" w:rsidP="001A5CD2">
                              <w:pPr>
                                <w:snapToGrid w:val="0"/>
                                <w:spacing w:line="320" w:lineRule="exact"/>
                                <w:rPr>
                                  <w:rFonts w:ascii="微軟正黑體" w:eastAsia="微軟正黑體" w:hAnsi="微軟正黑體"/>
                                  <w:sz w:val="20"/>
                                  <w:szCs w:val="20"/>
                                </w:rPr>
                              </w:pPr>
                              <w:r w:rsidRPr="0092532C">
                                <w:rPr>
                                  <w:rFonts w:ascii="微軟正黑體" w:eastAsia="微軟正黑體" w:hAnsi="微軟正黑體" w:hint="eastAsia"/>
                                  <w:sz w:val="20"/>
                                  <w:szCs w:val="20"/>
                                </w:rPr>
                                <w:t>本</w:t>
                              </w:r>
                              <w:r w:rsidRPr="0087649B">
                                <w:rPr>
                                  <w:rFonts w:ascii="微軟正黑體" w:eastAsia="微軟正黑體" w:hAnsi="微軟正黑體" w:hint="eastAsia"/>
                                  <w:sz w:val="20"/>
                                  <w:szCs w:val="20"/>
                                </w:rPr>
                                <w:t>人已詳閱並同</w:t>
                              </w:r>
                              <w:r w:rsidRPr="0092532C">
                                <w:rPr>
                                  <w:rFonts w:ascii="微軟正黑體" w:eastAsia="微軟正黑體" w:hAnsi="微軟正黑體" w:hint="eastAsia"/>
                                  <w:sz w:val="20"/>
                                  <w:szCs w:val="20"/>
                                </w:rPr>
                                <w:t>意下列事項：</w:t>
                              </w:r>
                            </w:p>
                            <w:p w14:paraId="7A782371" w14:textId="77777777" w:rsidR="001A5CD2" w:rsidRPr="0092532C" w:rsidRDefault="001A5CD2" w:rsidP="001A5CD2">
                              <w:pPr>
                                <w:snapToGrid w:val="0"/>
                                <w:spacing w:line="320" w:lineRule="exact"/>
                                <w:rPr>
                                  <w:rFonts w:ascii="微軟正黑體" w:eastAsia="微軟正黑體" w:hAnsi="微軟正黑體"/>
                                  <w:sz w:val="20"/>
                                  <w:szCs w:val="20"/>
                                </w:rPr>
                              </w:pPr>
                              <w:r w:rsidRPr="0092532C">
                                <w:rPr>
                                  <w:rFonts w:ascii="微軟正黑體" w:eastAsia="微軟正黑體" w:hAnsi="微軟正黑體"/>
                                  <w:sz w:val="20"/>
                                  <w:szCs w:val="20"/>
                                </w:rPr>
                                <w:t xml:space="preserve"> </w:t>
                              </w:r>
                            </w:p>
                            <w:p w14:paraId="6DF4A248" w14:textId="77777777" w:rsidR="001A5CD2" w:rsidRPr="008650D6" w:rsidRDefault="001A5CD2" w:rsidP="001A5CD2">
                              <w:pPr>
                                <w:pStyle w:val="a7"/>
                                <w:numPr>
                                  <w:ilvl w:val="0"/>
                                  <w:numId w:val="1"/>
                                </w:numPr>
                                <w:snapToGrid w:val="0"/>
                                <w:spacing w:line="320" w:lineRule="exact"/>
                                <w:ind w:leftChars="0" w:left="426" w:hanging="567"/>
                                <w:rPr>
                                  <w:rFonts w:ascii="微軟正黑體" w:eastAsia="微軟正黑體" w:hAnsi="微軟正黑體"/>
                                  <w:sz w:val="20"/>
                                  <w:szCs w:val="20"/>
                                </w:rPr>
                              </w:pPr>
                              <w:r w:rsidRPr="008650D6">
                                <w:rPr>
                                  <w:rFonts w:ascii="微軟正黑體" w:eastAsia="微軟正黑體" w:hAnsi="微軟正黑體" w:hint="eastAsia"/>
                                  <w:sz w:val="20"/>
                                  <w:szCs w:val="20"/>
                                </w:rPr>
                                <w:t>相關規則</w:t>
                              </w:r>
                            </w:p>
                            <w:p w14:paraId="5D02844A" w14:textId="77777777" w:rsidR="001A5CD2" w:rsidRPr="005C50FF"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5C50FF">
                                <w:rPr>
                                  <w:rFonts w:ascii="微軟正黑體" w:eastAsia="微軟正黑體" w:hAnsi="微軟正黑體" w:hint="eastAsia"/>
                                  <w:sz w:val="20"/>
                                  <w:szCs w:val="20"/>
                                </w:rPr>
                                <w:t>本活動相關時程將視參賽狀況調整，以活動網站最新公告為</w:t>
                              </w:r>
                              <w:proofErr w:type="gramStart"/>
                              <w:r w:rsidRPr="005C50FF">
                                <w:rPr>
                                  <w:rFonts w:ascii="微軟正黑體" w:eastAsia="微軟正黑體" w:hAnsi="微軟正黑體" w:hint="eastAsia"/>
                                  <w:sz w:val="20"/>
                                  <w:szCs w:val="20"/>
                                </w:rPr>
                                <w:t>準</w:t>
                              </w:r>
                              <w:proofErr w:type="gramEnd"/>
                              <w:r w:rsidRPr="005C50FF">
                                <w:rPr>
                                  <w:rFonts w:ascii="微軟正黑體" w:eastAsia="微軟正黑體" w:hAnsi="微軟正黑體" w:hint="eastAsia"/>
                                  <w:sz w:val="20"/>
                                  <w:szCs w:val="20"/>
                                </w:rPr>
                                <w:t>，請隨時至網站留意相關訊息。如本活動因不可抗力之特殊原因無法執行時，主辦單位保有取消、終止、修改或暫停本活動之權利。</w:t>
                              </w:r>
                            </w:p>
                            <w:p w14:paraId="4499E685"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主辦單位將以網站公布、電子郵件、電話三種方式通知獲獎訊息。</w:t>
                              </w:r>
                            </w:p>
                            <w:p w14:paraId="5F2D5BC6"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為確保得獎作品之水準，參賽作品未達評審標準者，獎項將從缺。</w:t>
                              </w:r>
                            </w:p>
                            <w:p w14:paraId="6A26A480"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主辦單位不負責保存參賽者提供之參賽作品，請自行留存備份。</w:t>
                              </w:r>
                            </w:p>
                            <w:p w14:paraId="6781C014" w14:textId="77777777" w:rsidR="001A5CD2" w:rsidRPr="00AC3128"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AC3128">
                                <w:rPr>
                                  <w:rFonts w:ascii="微軟正黑體" w:eastAsia="微軟正黑體" w:hAnsi="微軟正黑體" w:hint="eastAsia"/>
                                  <w:sz w:val="20"/>
                                  <w:szCs w:val="20"/>
                                </w:rPr>
                                <w:t>參加者參與本活動即同意相關個人資訊由主辦單位於活動範圍內進行蒐集、電腦處理及利用並授權主辦單位公開公佈姓名。主辦單位僅使用參加者所提供之個人資料於此次活動用途，將盡最大努力謹慎保管資料內容之正確性以及防止非法存取、遺失、破壞、竄改及外</w:t>
                              </w:r>
                              <w:proofErr w:type="gramStart"/>
                              <w:r w:rsidRPr="00AC3128">
                                <w:rPr>
                                  <w:rFonts w:ascii="微軟正黑體" w:eastAsia="微軟正黑體" w:hAnsi="微軟正黑體" w:hint="eastAsia"/>
                                  <w:sz w:val="20"/>
                                  <w:szCs w:val="20"/>
                                </w:rPr>
                                <w:t>洩</w:t>
                              </w:r>
                              <w:proofErr w:type="gramEnd"/>
                              <w:r w:rsidRPr="00AC3128">
                                <w:rPr>
                                  <w:rFonts w:ascii="微軟正黑體" w:eastAsia="微軟正黑體" w:hAnsi="微軟正黑體" w:hint="eastAsia"/>
                                  <w:sz w:val="20"/>
                                  <w:szCs w:val="20"/>
                                </w:rPr>
                                <w:t>等情形發生。</w:t>
                              </w:r>
                            </w:p>
                            <w:p w14:paraId="77B2A996" w14:textId="77777777" w:rsidR="001A5CD2" w:rsidRPr="00972EC6"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72EC6">
                                <w:rPr>
                                  <w:rFonts w:ascii="微軟正黑體" w:eastAsia="微軟正黑體" w:hAnsi="微軟正黑體" w:hint="eastAsia"/>
                                  <w:sz w:val="20"/>
                                  <w:szCs w:val="20"/>
                                </w:rPr>
                                <w:t>曾於類似比賽獲獎或公開表揚作品不得參賽。</w:t>
                              </w:r>
                            </w:p>
                            <w:p w14:paraId="1C20D608"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如有任何因電腦、網路、電話、技術或不可歸責於主辦單位之事由，而使參加者所寄出或登錄之資料有延遲、遺失、錯誤、無法辨識或毀損之情況，主辦單位不負任何法律責任，參加者亦不得因此異議。</w:t>
                              </w:r>
                            </w:p>
                            <w:p w14:paraId="32BFB22C"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參賽者或得獎者若有作品或個人資料不實、違反著作權法、本活動注意事項規定或其他法令者，主辦單位得取消其參賽或得獎資格，並追回其已領取之所有獎勵；參賽者或得獎者均不得異議。如涉司法爭</w:t>
                              </w:r>
                              <w:proofErr w:type="gramStart"/>
                              <w:r w:rsidRPr="0092532C">
                                <w:rPr>
                                  <w:rFonts w:ascii="微軟正黑體" w:eastAsia="微軟正黑體" w:hAnsi="微軟正黑體" w:hint="eastAsia"/>
                                  <w:sz w:val="20"/>
                                  <w:szCs w:val="20"/>
                                </w:rPr>
                                <w:t>訟</w:t>
                              </w:r>
                              <w:proofErr w:type="gramEnd"/>
                              <w:r w:rsidRPr="0092532C">
                                <w:rPr>
                                  <w:rFonts w:ascii="微軟正黑體" w:eastAsia="微軟正黑體" w:hAnsi="微軟正黑體" w:hint="eastAsia"/>
                                  <w:sz w:val="20"/>
                                  <w:szCs w:val="20"/>
                                </w:rPr>
                                <w:t>，得獎人應自行負責，如致主辦單位涉訟，應配合為訴訟參加或提供一切必要協助，主辦單位對此所受損害保有求償之權利。</w:t>
                              </w:r>
                            </w:p>
                            <w:p w14:paraId="7F22FD79"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凡參賽者視為同意並遵循上述規定。如有違反，主辦單位得取消其參賽或得獎資格，並就因此產生之損害，得向參賽者請求賠償。</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6228" y="2076"/>
                            <a:ext cx="4596" cy="12672"/>
                          </a:xfrm>
                          <a:prstGeom prst="rect">
                            <a:avLst/>
                          </a:prstGeom>
                          <a:solidFill>
                            <a:srgbClr val="FFFFFF"/>
                          </a:solidFill>
                          <a:ln w="9525">
                            <a:solidFill>
                              <a:srgbClr val="000000"/>
                            </a:solidFill>
                            <a:miter lim="800000"/>
                            <a:headEnd/>
                            <a:tailEnd/>
                          </a:ln>
                        </wps:spPr>
                        <wps:txbx>
                          <w:txbxContent>
                            <w:p w14:paraId="7C6313B3" w14:textId="77777777" w:rsidR="001A5CD2" w:rsidRPr="004669CD" w:rsidRDefault="001A5CD2" w:rsidP="001A5CD2">
                              <w:pPr>
                                <w:pStyle w:val="a7"/>
                                <w:numPr>
                                  <w:ilvl w:val="0"/>
                                  <w:numId w:val="1"/>
                                </w:numPr>
                                <w:snapToGrid w:val="0"/>
                                <w:spacing w:line="320" w:lineRule="exact"/>
                                <w:ind w:leftChars="0" w:left="426" w:hanging="567"/>
                                <w:rPr>
                                  <w:rFonts w:ascii="微軟正黑體" w:eastAsia="微軟正黑體" w:hAnsi="微軟正黑體"/>
                                  <w:sz w:val="20"/>
                                  <w:szCs w:val="20"/>
                                </w:rPr>
                              </w:pPr>
                              <w:r w:rsidRPr="004669CD">
                                <w:rPr>
                                  <w:rFonts w:ascii="微軟正黑體" w:eastAsia="微軟正黑體" w:hAnsi="微軟正黑體" w:hint="eastAsia"/>
                                  <w:sz w:val="20"/>
                                  <w:szCs w:val="20"/>
                                </w:rPr>
                                <w:t>得獎及領獎注意事項</w:t>
                              </w:r>
                            </w:p>
                            <w:p w14:paraId="7FF7A6E5"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本項活動獎項辦法，以網站公告為</w:t>
                              </w:r>
                              <w:proofErr w:type="gramStart"/>
                              <w:r w:rsidRPr="004669CD">
                                <w:rPr>
                                  <w:rFonts w:ascii="微軟正黑體" w:eastAsia="微軟正黑體" w:hAnsi="微軟正黑體" w:hint="eastAsia"/>
                                  <w:sz w:val="20"/>
                                  <w:szCs w:val="20"/>
                                </w:rPr>
                                <w:t>準</w:t>
                              </w:r>
                              <w:proofErr w:type="gramEnd"/>
                              <w:r w:rsidRPr="004669CD">
                                <w:rPr>
                                  <w:rFonts w:ascii="微軟正黑體" w:eastAsia="微軟正黑體" w:hAnsi="微軟正黑體" w:hint="eastAsia"/>
                                  <w:sz w:val="20"/>
                                  <w:szCs w:val="20"/>
                                </w:rPr>
                                <w:t>，主辦單位保有更換獎品或修改辦法之權利。</w:t>
                              </w:r>
                            </w:p>
                            <w:p w14:paraId="5ACA9C8C"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得獎結果將於活動網站公布。</w:t>
                              </w:r>
                            </w:p>
                            <w:p w14:paraId="29E47C5B"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者應於主辦單位通知期限內回覆確認同意領獎，並提供主辦單位所要求之完整領獎文件，逾期視為棄權。得獎者所提供之身分證明文件如與投稿登錄資料不符，主辦單位得要求得獎者提出相關證明文件，否則主辦單位得取消其得獎資格。</w:t>
                              </w:r>
                            </w:p>
                            <w:p w14:paraId="3D836C33"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得獎者須配合參與頒獎典禮及相關宣傳活動，若未能出席頒獎活動受獎者，於填妥受獎授權書後，可由代理人出席受獎，但必須請代理人本人出示身分證件，</w:t>
                              </w:r>
                              <w:proofErr w:type="gramStart"/>
                              <w:r w:rsidRPr="004669CD">
                                <w:rPr>
                                  <w:rFonts w:ascii="微軟正黑體" w:eastAsia="微軟正黑體" w:hAnsi="微軟正黑體" w:hint="eastAsia"/>
                                  <w:sz w:val="20"/>
                                  <w:szCs w:val="20"/>
                                </w:rPr>
                                <w:t>併</w:t>
                              </w:r>
                              <w:proofErr w:type="gramEnd"/>
                              <w:r w:rsidRPr="004669CD">
                                <w:rPr>
                                  <w:rFonts w:ascii="微軟正黑體" w:eastAsia="微軟正黑體" w:hAnsi="微軟正黑體" w:hint="eastAsia"/>
                                  <w:sz w:val="20"/>
                                  <w:szCs w:val="20"/>
                                </w:rPr>
                                <w:t>同攜帶委託人身分證正本及受獎授權書，方可領取獎項。</w:t>
                              </w:r>
                            </w:p>
                            <w:p w14:paraId="75DAC2C1"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獎金依據得獎者填寫資料通知及撥款，若因領據資料填寫不完整或錯誤，致無法通知或完成匯款，視同放棄，將不補發款項。</w:t>
                              </w:r>
                            </w:p>
                            <w:p w14:paraId="646E6B55"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所得扣繳率標準第2條、第3條之「競技、 競賽、機會中獎之獎金或給與」相關規定，凡得獎價值超過新臺幣 20,000 元整（含）， 中獎者為中華民國境內居住之個人，依法課徵所得稅按給付全額扣取10%，非為中華民國境內居住之個人，依法課徵所得稅按給付全額扣取20%，並簽具領據一份，獲贈現金得獎者，稅額將直接從獎金中扣繳；得獎價值在新臺幣 1,000 元(含)以上時，本活動將由執行單位開立所得稅扣繳憑單給得獎者。</w:t>
                              </w:r>
                            </w:p>
                            <w:p w14:paraId="7B189A94"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所有獲獎作品授權主辦單位，日後不限地域、次數、時間無償使用。主辦單位亦擁有擷取部分片段作為活動宣傳使用之權利。</w:t>
                              </w:r>
                            </w:p>
                            <w:p w14:paraId="79EF25E2"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得獎者如違反本注意事項，主辦單位得取消其得獎資格；對於任何破壞本活動之行為將</w:t>
                              </w:r>
                              <w:proofErr w:type="gramStart"/>
                              <w:r w:rsidRPr="004669CD">
                                <w:rPr>
                                  <w:rFonts w:ascii="微軟正黑體" w:eastAsia="微軟正黑體" w:hAnsi="微軟正黑體" w:hint="eastAsia"/>
                                  <w:sz w:val="20"/>
                                  <w:szCs w:val="20"/>
                                </w:rPr>
                                <w:t>採</w:t>
                              </w:r>
                              <w:proofErr w:type="gramEnd"/>
                              <w:r w:rsidRPr="004669CD">
                                <w:rPr>
                                  <w:rFonts w:ascii="微軟正黑體" w:eastAsia="微軟正黑體" w:hAnsi="微軟正黑體" w:hint="eastAsia"/>
                                  <w:sz w:val="20"/>
                                  <w:szCs w:val="20"/>
                                </w:rPr>
                                <w:t>行法律追訴並請求損害賠償。</w:t>
                              </w:r>
                            </w:p>
                            <w:p w14:paraId="668D54B2" w14:textId="77777777" w:rsidR="001A5CD2" w:rsidRPr="00AC3128"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以上注意事項經本人詳閱後同意請於下方簽名;未滿20歲者另需法定代理人簽名。</w:t>
                              </w:r>
                            </w:p>
                            <w:p w14:paraId="56F72BC5" w14:textId="77777777" w:rsidR="001A5CD2" w:rsidRPr="004669CD" w:rsidRDefault="001A5CD2" w:rsidP="001A5CD2">
                              <w:pPr>
                                <w:snapToGrid w:val="0"/>
                                <w:spacing w:line="320" w:lineRule="exact"/>
                                <w:rPr>
                                  <w:rFonts w:ascii="微軟正黑體" w:eastAsia="微軟正黑體" w:hAnsi="微軟正黑體"/>
                                  <w:sz w:val="20"/>
                                  <w:szCs w:val="20"/>
                                </w:rPr>
                              </w:pPr>
                              <w:r w:rsidRPr="004669CD">
                                <w:rPr>
                                  <w:rFonts w:ascii="微軟正黑體" w:eastAsia="微軟正黑體" w:hAnsi="微軟正黑體" w:hint="eastAsia"/>
                                  <w:sz w:val="20"/>
                                  <w:szCs w:val="20"/>
                                </w:rPr>
                                <w:t>簽名：</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hint="eastAsia"/>
                                  <w:sz w:val="20"/>
                                  <w:szCs w:val="20"/>
                                </w:rPr>
                                <w:t xml:space="preserve">                           </w:t>
                              </w:r>
                            </w:p>
                            <w:p w14:paraId="63570F1D" w14:textId="77777777" w:rsidR="001A5CD2" w:rsidRPr="004669CD" w:rsidRDefault="001A5CD2" w:rsidP="001A5CD2">
                              <w:pPr>
                                <w:snapToGrid w:val="0"/>
                                <w:spacing w:line="320" w:lineRule="exact"/>
                                <w:rPr>
                                  <w:rFonts w:ascii="微軟正黑體" w:eastAsia="微軟正黑體" w:hAnsi="微軟正黑體"/>
                                  <w:sz w:val="20"/>
                                  <w:szCs w:val="20"/>
                                </w:rPr>
                              </w:pPr>
                              <w:r w:rsidRPr="004669CD">
                                <w:rPr>
                                  <w:rFonts w:ascii="微軟正黑體" w:eastAsia="微軟正黑體" w:hAnsi="微軟正黑體" w:hint="eastAsia"/>
                                  <w:sz w:val="20"/>
                                  <w:szCs w:val="20"/>
                                </w:rPr>
                                <w:t>法定代理人簽名：</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hint="eastAsia"/>
                                  <w:sz w:val="20"/>
                                  <w:szCs w:val="20"/>
                                </w:rPr>
                                <w:t xml:space="preserve">                 </w:t>
                              </w:r>
                            </w:p>
                            <w:p w14:paraId="1DEBB09E" w14:textId="77777777" w:rsidR="001A5CD2" w:rsidRPr="005C50FF" w:rsidRDefault="001A5CD2" w:rsidP="001A5CD2">
                              <w:pPr>
                                <w:snapToGrid w:val="0"/>
                                <w:spacing w:line="320" w:lineRule="exact"/>
                                <w:rPr>
                                  <w:rFonts w:ascii="微軟正黑體" w:eastAsia="微軟正黑體" w:hAnsi="微軟正黑體"/>
                                  <w:sz w:val="20"/>
                                  <w:szCs w:val="20"/>
                                </w:rPr>
                              </w:pPr>
                              <w:r w:rsidRPr="004669CD">
                                <w:rPr>
                                  <w:rFonts w:ascii="微軟正黑體" w:eastAsia="微軟正黑體" w:hAnsi="微軟正黑體" w:hint="eastAsia"/>
                                  <w:sz w:val="20"/>
                                  <w:szCs w:val="20"/>
                                </w:rPr>
                                <w:t>日期：</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52F2E" id="群組 2" o:spid="_x0000_s1026" style="position:absolute;left:0;text-align:left;margin-left:-24pt;margin-top:11.8pt;width:475.2pt;height:634.2pt;z-index:251659264" coordorigin="1320,2076" coordsize="9504,1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">
                <v:shapetype id="_x0000_t202" coordsize="21600,21600" o:spt="202" path="m,l,21600r21600,l21600,xe">
                  <v:stroke joinstyle="miter"/>
                  <v:path gradientshapeok="t" o:connecttype="rect"/>
                </v:shapetype>
                <v:shape id="Text Box 3" o:spid="_x0000_s1027" type="#_x0000_t202" style="position:absolute;left:1320;top:2076;width:4920;height:1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39FF49F" w14:textId="77777777" w:rsidR="001A5CD2" w:rsidRPr="0092532C" w:rsidRDefault="001A5CD2" w:rsidP="001A5CD2">
                        <w:pPr>
                          <w:snapToGrid w:val="0"/>
                          <w:spacing w:line="320" w:lineRule="exact"/>
                          <w:rPr>
                            <w:rFonts w:ascii="微軟正黑體" w:eastAsia="微軟正黑體" w:hAnsi="微軟正黑體"/>
                            <w:sz w:val="20"/>
                            <w:szCs w:val="20"/>
                          </w:rPr>
                        </w:pPr>
                        <w:r w:rsidRPr="0092532C">
                          <w:rPr>
                            <w:rFonts w:ascii="微軟正黑體" w:eastAsia="微軟正黑體" w:hAnsi="微軟正黑體" w:hint="eastAsia"/>
                            <w:sz w:val="20"/>
                            <w:szCs w:val="20"/>
                          </w:rPr>
                          <w:t>本</w:t>
                        </w:r>
                        <w:r w:rsidRPr="0087649B">
                          <w:rPr>
                            <w:rFonts w:ascii="微軟正黑體" w:eastAsia="微軟正黑體" w:hAnsi="微軟正黑體" w:hint="eastAsia"/>
                            <w:sz w:val="20"/>
                            <w:szCs w:val="20"/>
                          </w:rPr>
                          <w:t>人已詳閱並同</w:t>
                        </w:r>
                        <w:r w:rsidRPr="0092532C">
                          <w:rPr>
                            <w:rFonts w:ascii="微軟正黑體" w:eastAsia="微軟正黑體" w:hAnsi="微軟正黑體" w:hint="eastAsia"/>
                            <w:sz w:val="20"/>
                            <w:szCs w:val="20"/>
                          </w:rPr>
                          <w:t>意下列事項：</w:t>
                        </w:r>
                      </w:p>
                      <w:p w14:paraId="7A782371" w14:textId="77777777" w:rsidR="001A5CD2" w:rsidRPr="0092532C" w:rsidRDefault="001A5CD2" w:rsidP="001A5CD2">
                        <w:pPr>
                          <w:snapToGrid w:val="0"/>
                          <w:spacing w:line="320" w:lineRule="exact"/>
                          <w:rPr>
                            <w:rFonts w:ascii="微軟正黑體" w:eastAsia="微軟正黑體" w:hAnsi="微軟正黑體"/>
                            <w:sz w:val="20"/>
                            <w:szCs w:val="20"/>
                          </w:rPr>
                        </w:pPr>
                        <w:r w:rsidRPr="0092532C">
                          <w:rPr>
                            <w:rFonts w:ascii="微軟正黑體" w:eastAsia="微軟正黑體" w:hAnsi="微軟正黑體"/>
                            <w:sz w:val="20"/>
                            <w:szCs w:val="20"/>
                          </w:rPr>
                          <w:t xml:space="preserve"> </w:t>
                        </w:r>
                      </w:p>
                      <w:p w14:paraId="6DF4A248" w14:textId="77777777" w:rsidR="001A5CD2" w:rsidRPr="008650D6" w:rsidRDefault="001A5CD2" w:rsidP="001A5CD2">
                        <w:pPr>
                          <w:pStyle w:val="a7"/>
                          <w:numPr>
                            <w:ilvl w:val="0"/>
                            <w:numId w:val="1"/>
                          </w:numPr>
                          <w:snapToGrid w:val="0"/>
                          <w:spacing w:line="320" w:lineRule="exact"/>
                          <w:ind w:leftChars="0" w:left="426" w:hanging="567"/>
                          <w:rPr>
                            <w:rFonts w:ascii="微軟正黑體" w:eastAsia="微軟正黑體" w:hAnsi="微軟正黑體"/>
                            <w:sz w:val="20"/>
                            <w:szCs w:val="20"/>
                          </w:rPr>
                        </w:pPr>
                        <w:r w:rsidRPr="008650D6">
                          <w:rPr>
                            <w:rFonts w:ascii="微軟正黑體" w:eastAsia="微軟正黑體" w:hAnsi="微軟正黑體" w:hint="eastAsia"/>
                            <w:sz w:val="20"/>
                            <w:szCs w:val="20"/>
                          </w:rPr>
                          <w:t>相關規則</w:t>
                        </w:r>
                      </w:p>
                      <w:p w14:paraId="5D02844A" w14:textId="77777777" w:rsidR="001A5CD2" w:rsidRPr="005C50FF"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5C50FF">
                          <w:rPr>
                            <w:rFonts w:ascii="微軟正黑體" w:eastAsia="微軟正黑體" w:hAnsi="微軟正黑體" w:hint="eastAsia"/>
                            <w:sz w:val="20"/>
                            <w:szCs w:val="20"/>
                          </w:rPr>
                          <w:t>本活動相關時程將視參賽狀況調整，以活動網站最新公告為</w:t>
                        </w:r>
                        <w:proofErr w:type="gramStart"/>
                        <w:r w:rsidRPr="005C50FF">
                          <w:rPr>
                            <w:rFonts w:ascii="微軟正黑體" w:eastAsia="微軟正黑體" w:hAnsi="微軟正黑體" w:hint="eastAsia"/>
                            <w:sz w:val="20"/>
                            <w:szCs w:val="20"/>
                          </w:rPr>
                          <w:t>準</w:t>
                        </w:r>
                        <w:proofErr w:type="gramEnd"/>
                        <w:r w:rsidRPr="005C50FF">
                          <w:rPr>
                            <w:rFonts w:ascii="微軟正黑體" w:eastAsia="微軟正黑體" w:hAnsi="微軟正黑體" w:hint="eastAsia"/>
                            <w:sz w:val="20"/>
                            <w:szCs w:val="20"/>
                          </w:rPr>
                          <w:t>，請隨時至網站留意相關訊息。如本活動因不可抗力之特殊原因無法執行時，主辦單位保有取消、終止、修改或暫停本活動之權利。</w:t>
                        </w:r>
                      </w:p>
                      <w:p w14:paraId="4499E685"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主辦單位將以網站公布、電子郵件、電話三種方式通知獲獎訊息。</w:t>
                        </w:r>
                      </w:p>
                      <w:p w14:paraId="5F2D5BC6"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為確保得獎作品之水準，參賽作品未達評審標準者，獎項將從缺。</w:t>
                        </w:r>
                      </w:p>
                      <w:p w14:paraId="6A26A480"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主辦單位不負責保存參賽者提供之參賽作品，請自行留存備份。</w:t>
                        </w:r>
                      </w:p>
                      <w:p w14:paraId="6781C014" w14:textId="77777777" w:rsidR="001A5CD2" w:rsidRPr="00AC3128"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AC3128">
                          <w:rPr>
                            <w:rFonts w:ascii="微軟正黑體" w:eastAsia="微軟正黑體" w:hAnsi="微軟正黑體" w:hint="eastAsia"/>
                            <w:sz w:val="20"/>
                            <w:szCs w:val="20"/>
                          </w:rPr>
                          <w:t>參加者參與本活動即同意相關個人資訊由主辦單位於活動範圍內進行蒐集、電腦處理及利用並授權主辦單位公開公佈姓名。主辦單位僅使用參加者所提供之個人資料於此次活動用途，將盡最大努力謹慎保管資料內容之正確性以及防止非法存取、遺失、破壞、竄改及外</w:t>
                        </w:r>
                        <w:proofErr w:type="gramStart"/>
                        <w:r w:rsidRPr="00AC3128">
                          <w:rPr>
                            <w:rFonts w:ascii="微軟正黑體" w:eastAsia="微軟正黑體" w:hAnsi="微軟正黑體" w:hint="eastAsia"/>
                            <w:sz w:val="20"/>
                            <w:szCs w:val="20"/>
                          </w:rPr>
                          <w:t>洩</w:t>
                        </w:r>
                        <w:proofErr w:type="gramEnd"/>
                        <w:r w:rsidRPr="00AC3128">
                          <w:rPr>
                            <w:rFonts w:ascii="微軟正黑體" w:eastAsia="微軟正黑體" w:hAnsi="微軟正黑體" w:hint="eastAsia"/>
                            <w:sz w:val="20"/>
                            <w:szCs w:val="20"/>
                          </w:rPr>
                          <w:t>等情形發生。</w:t>
                        </w:r>
                      </w:p>
                      <w:p w14:paraId="77B2A996" w14:textId="77777777" w:rsidR="001A5CD2" w:rsidRPr="00972EC6"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72EC6">
                          <w:rPr>
                            <w:rFonts w:ascii="微軟正黑體" w:eastAsia="微軟正黑體" w:hAnsi="微軟正黑體" w:hint="eastAsia"/>
                            <w:sz w:val="20"/>
                            <w:szCs w:val="20"/>
                          </w:rPr>
                          <w:t>曾於類似比賽獲獎或公開表揚作品不得參賽。</w:t>
                        </w:r>
                      </w:p>
                      <w:p w14:paraId="1C20D608"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如有任何因電腦、網路、電話、技術或不可歸責於主辦單位之事由，而使參加者所寄出或登錄之資料有延遲、遺失、錯誤、無法辨識或毀損之情況，主辦單位不負任何法律責任，參加者亦不得因此異議。</w:t>
                        </w:r>
                      </w:p>
                      <w:p w14:paraId="32BFB22C"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參賽者或得獎者若有作品或個人資料不實、違反著作權法、本活動注意事項規定或其他法令者，主辦單位得取消其參賽或得獎資格，並追回其已領取之所有獎勵；參賽者或得獎者均不得異議。如涉司法爭</w:t>
                        </w:r>
                        <w:proofErr w:type="gramStart"/>
                        <w:r w:rsidRPr="0092532C">
                          <w:rPr>
                            <w:rFonts w:ascii="微軟正黑體" w:eastAsia="微軟正黑體" w:hAnsi="微軟正黑體" w:hint="eastAsia"/>
                            <w:sz w:val="20"/>
                            <w:szCs w:val="20"/>
                          </w:rPr>
                          <w:t>訟</w:t>
                        </w:r>
                        <w:proofErr w:type="gramEnd"/>
                        <w:r w:rsidRPr="0092532C">
                          <w:rPr>
                            <w:rFonts w:ascii="微軟正黑體" w:eastAsia="微軟正黑體" w:hAnsi="微軟正黑體" w:hint="eastAsia"/>
                            <w:sz w:val="20"/>
                            <w:szCs w:val="20"/>
                          </w:rPr>
                          <w:t>，得獎人應自行負責，如致主辦單位涉訟，應配合為訴訟參加或提供一切必要協助，主辦單位對此所受損害保有求償之權利。</w:t>
                        </w:r>
                      </w:p>
                      <w:p w14:paraId="7F22FD79" w14:textId="77777777" w:rsidR="001A5CD2" w:rsidRPr="0092532C" w:rsidRDefault="001A5CD2" w:rsidP="001A5CD2">
                        <w:pPr>
                          <w:pStyle w:val="a7"/>
                          <w:numPr>
                            <w:ilvl w:val="0"/>
                            <w:numId w:val="2"/>
                          </w:numPr>
                          <w:snapToGrid w:val="0"/>
                          <w:spacing w:line="320" w:lineRule="exact"/>
                          <w:ind w:leftChars="0" w:left="284" w:hanging="284"/>
                          <w:rPr>
                            <w:rFonts w:ascii="微軟正黑體" w:eastAsia="微軟正黑體" w:hAnsi="微軟正黑體"/>
                            <w:sz w:val="20"/>
                            <w:szCs w:val="20"/>
                          </w:rPr>
                        </w:pPr>
                        <w:r w:rsidRPr="0092532C">
                          <w:rPr>
                            <w:rFonts w:ascii="微軟正黑體" w:eastAsia="微軟正黑體" w:hAnsi="微軟正黑體" w:hint="eastAsia"/>
                            <w:sz w:val="20"/>
                            <w:szCs w:val="20"/>
                          </w:rPr>
                          <w:t>凡參賽者視為同意並遵循上述規定。如有違反，主辦單位得取消其參賽或得獎資格，並就因此產生之損害，得向參賽者請求賠償。</w:t>
                        </w:r>
                      </w:p>
                    </w:txbxContent>
                  </v:textbox>
                </v:shape>
                <v:shape id="Text Box 4" o:spid="_x0000_s1028" type="#_x0000_t202" style="position:absolute;left:6228;top:2076;width:4596;height:1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C6313B3" w14:textId="77777777" w:rsidR="001A5CD2" w:rsidRPr="004669CD" w:rsidRDefault="001A5CD2" w:rsidP="001A5CD2">
                        <w:pPr>
                          <w:pStyle w:val="a7"/>
                          <w:numPr>
                            <w:ilvl w:val="0"/>
                            <w:numId w:val="1"/>
                          </w:numPr>
                          <w:snapToGrid w:val="0"/>
                          <w:spacing w:line="320" w:lineRule="exact"/>
                          <w:ind w:leftChars="0" w:left="426" w:hanging="567"/>
                          <w:rPr>
                            <w:rFonts w:ascii="微軟正黑體" w:eastAsia="微軟正黑體" w:hAnsi="微軟正黑體"/>
                            <w:sz w:val="20"/>
                            <w:szCs w:val="20"/>
                          </w:rPr>
                        </w:pPr>
                        <w:r w:rsidRPr="004669CD">
                          <w:rPr>
                            <w:rFonts w:ascii="微軟正黑體" w:eastAsia="微軟正黑體" w:hAnsi="微軟正黑體" w:hint="eastAsia"/>
                            <w:sz w:val="20"/>
                            <w:szCs w:val="20"/>
                          </w:rPr>
                          <w:t>得獎及領獎注意事項</w:t>
                        </w:r>
                      </w:p>
                      <w:p w14:paraId="7FF7A6E5"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本項活動獎項辦法，以網站公告為</w:t>
                        </w:r>
                        <w:proofErr w:type="gramStart"/>
                        <w:r w:rsidRPr="004669CD">
                          <w:rPr>
                            <w:rFonts w:ascii="微軟正黑體" w:eastAsia="微軟正黑體" w:hAnsi="微軟正黑體" w:hint="eastAsia"/>
                            <w:sz w:val="20"/>
                            <w:szCs w:val="20"/>
                          </w:rPr>
                          <w:t>準</w:t>
                        </w:r>
                        <w:proofErr w:type="gramEnd"/>
                        <w:r w:rsidRPr="004669CD">
                          <w:rPr>
                            <w:rFonts w:ascii="微軟正黑體" w:eastAsia="微軟正黑體" w:hAnsi="微軟正黑體" w:hint="eastAsia"/>
                            <w:sz w:val="20"/>
                            <w:szCs w:val="20"/>
                          </w:rPr>
                          <w:t>，主辦單位保有更換獎品或修改辦法之權利。</w:t>
                        </w:r>
                      </w:p>
                      <w:p w14:paraId="5ACA9C8C"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得獎結果將於活動網站公布。</w:t>
                        </w:r>
                      </w:p>
                      <w:p w14:paraId="29E47C5B"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者應於主辦單位通知期限內回覆確認同意領獎，並提供主辦單位所要求之完整領獎文件，逾期視為棄權。得獎者所提供之身分證明文件如與投稿登錄資料不符，主辦單位得要求得獎者提出相關證明文件，否則主辦單位得取消其得獎資格。</w:t>
                        </w:r>
                      </w:p>
                      <w:p w14:paraId="3D836C33"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得獎者須配合參與頒獎典禮及相關宣傳活動，若未能出席頒獎活動受獎者，於填妥受獎授權書後，可由代理人出席受獎，但必須請代理人本人出示身分證件，</w:t>
                        </w:r>
                        <w:proofErr w:type="gramStart"/>
                        <w:r w:rsidRPr="004669CD">
                          <w:rPr>
                            <w:rFonts w:ascii="微軟正黑體" w:eastAsia="微軟正黑體" w:hAnsi="微軟正黑體" w:hint="eastAsia"/>
                            <w:sz w:val="20"/>
                            <w:szCs w:val="20"/>
                          </w:rPr>
                          <w:t>併</w:t>
                        </w:r>
                        <w:proofErr w:type="gramEnd"/>
                        <w:r w:rsidRPr="004669CD">
                          <w:rPr>
                            <w:rFonts w:ascii="微軟正黑體" w:eastAsia="微軟正黑體" w:hAnsi="微軟正黑體" w:hint="eastAsia"/>
                            <w:sz w:val="20"/>
                            <w:szCs w:val="20"/>
                          </w:rPr>
                          <w:t>同攜帶委託人身分證正本及受獎授權書，方可領取獎項。</w:t>
                        </w:r>
                      </w:p>
                      <w:p w14:paraId="75DAC2C1"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獎金依據得獎者填寫資料通知及撥款，若因領據資料填寫不完整或錯誤，致無法通知或完成匯款，視同放棄，將不補發款項。</w:t>
                        </w:r>
                      </w:p>
                      <w:p w14:paraId="646E6B55"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所得扣繳率標準第2條、第3條之「競技、 競賽、機會中獎之獎金或給與」相關規定，凡得獎價值超過新臺幣 20,000 元整（含）， 中獎者為中華民國境內居住之個人，依法課徵所得稅按給付全額扣取10%，非為中華民國境內居住之個人，依法課徵所得稅按給付全額扣取20%，並簽具領據一份，獲贈現金得獎者，稅額將直接從獎金中扣繳；得獎價值在新臺幣 1,000 元(含)以上時，本活動將由執行單位開立所得稅扣繳憑單給得獎者。</w:t>
                        </w:r>
                      </w:p>
                      <w:p w14:paraId="7B189A94"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所有獲獎作品授權主辦單位，日後不限地域、次數、時間無償使用。主辦單位亦擁有擷取部分片段作為活動宣傳使用之權利。</w:t>
                        </w:r>
                      </w:p>
                      <w:p w14:paraId="79EF25E2" w14:textId="77777777" w:rsidR="001A5CD2" w:rsidRPr="004669CD"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得獎者如違反本注意事項，主辦單位得取消其得獎資格；對於任何破壞本活動之行為將</w:t>
                        </w:r>
                        <w:proofErr w:type="gramStart"/>
                        <w:r w:rsidRPr="004669CD">
                          <w:rPr>
                            <w:rFonts w:ascii="微軟正黑體" w:eastAsia="微軟正黑體" w:hAnsi="微軟正黑體" w:hint="eastAsia"/>
                            <w:sz w:val="20"/>
                            <w:szCs w:val="20"/>
                          </w:rPr>
                          <w:t>採</w:t>
                        </w:r>
                        <w:proofErr w:type="gramEnd"/>
                        <w:r w:rsidRPr="004669CD">
                          <w:rPr>
                            <w:rFonts w:ascii="微軟正黑體" w:eastAsia="微軟正黑體" w:hAnsi="微軟正黑體" w:hint="eastAsia"/>
                            <w:sz w:val="20"/>
                            <w:szCs w:val="20"/>
                          </w:rPr>
                          <w:t>行法律追訴並請求損害賠償。</w:t>
                        </w:r>
                      </w:p>
                      <w:p w14:paraId="668D54B2" w14:textId="77777777" w:rsidR="001A5CD2" w:rsidRPr="00AC3128" w:rsidRDefault="001A5CD2" w:rsidP="001A5CD2">
                        <w:pPr>
                          <w:pStyle w:val="a7"/>
                          <w:numPr>
                            <w:ilvl w:val="0"/>
                            <w:numId w:val="3"/>
                          </w:numPr>
                          <w:snapToGrid w:val="0"/>
                          <w:spacing w:line="320" w:lineRule="exact"/>
                          <w:ind w:leftChars="0" w:left="284" w:hanging="284"/>
                          <w:rPr>
                            <w:rFonts w:ascii="微軟正黑體" w:eastAsia="微軟正黑體" w:hAnsi="微軟正黑體"/>
                            <w:sz w:val="20"/>
                            <w:szCs w:val="20"/>
                          </w:rPr>
                        </w:pPr>
                        <w:r w:rsidRPr="004669CD">
                          <w:rPr>
                            <w:rFonts w:ascii="微軟正黑體" w:eastAsia="微軟正黑體" w:hAnsi="微軟正黑體" w:hint="eastAsia"/>
                            <w:sz w:val="20"/>
                            <w:szCs w:val="20"/>
                          </w:rPr>
                          <w:t>以上注意事項經本人詳閱後同意請於下方簽名;未滿20歲者另需法定代理人簽名。</w:t>
                        </w:r>
                      </w:p>
                      <w:p w14:paraId="56F72BC5" w14:textId="77777777" w:rsidR="001A5CD2" w:rsidRPr="004669CD" w:rsidRDefault="001A5CD2" w:rsidP="001A5CD2">
                        <w:pPr>
                          <w:snapToGrid w:val="0"/>
                          <w:spacing w:line="320" w:lineRule="exact"/>
                          <w:rPr>
                            <w:rFonts w:ascii="微軟正黑體" w:eastAsia="微軟正黑體" w:hAnsi="微軟正黑體"/>
                            <w:sz w:val="20"/>
                            <w:szCs w:val="20"/>
                          </w:rPr>
                        </w:pPr>
                        <w:r w:rsidRPr="004669CD">
                          <w:rPr>
                            <w:rFonts w:ascii="微軟正黑體" w:eastAsia="微軟正黑體" w:hAnsi="微軟正黑體" w:hint="eastAsia"/>
                            <w:sz w:val="20"/>
                            <w:szCs w:val="20"/>
                          </w:rPr>
                          <w:t>簽名：</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hint="eastAsia"/>
                            <w:sz w:val="20"/>
                            <w:szCs w:val="20"/>
                          </w:rPr>
                          <w:t xml:space="preserve">                           </w:t>
                        </w:r>
                      </w:p>
                      <w:p w14:paraId="63570F1D" w14:textId="77777777" w:rsidR="001A5CD2" w:rsidRPr="004669CD" w:rsidRDefault="001A5CD2" w:rsidP="001A5CD2">
                        <w:pPr>
                          <w:snapToGrid w:val="0"/>
                          <w:spacing w:line="320" w:lineRule="exact"/>
                          <w:rPr>
                            <w:rFonts w:ascii="微軟正黑體" w:eastAsia="微軟正黑體" w:hAnsi="微軟正黑體"/>
                            <w:sz w:val="20"/>
                            <w:szCs w:val="20"/>
                          </w:rPr>
                        </w:pPr>
                        <w:r w:rsidRPr="004669CD">
                          <w:rPr>
                            <w:rFonts w:ascii="微軟正黑體" w:eastAsia="微軟正黑體" w:hAnsi="微軟正黑體" w:hint="eastAsia"/>
                            <w:sz w:val="20"/>
                            <w:szCs w:val="20"/>
                          </w:rPr>
                          <w:t>法定代理人簽名：</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hint="eastAsia"/>
                            <w:sz w:val="20"/>
                            <w:szCs w:val="20"/>
                          </w:rPr>
                          <w:t xml:space="preserve">                 </w:t>
                        </w:r>
                      </w:p>
                      <w:p w14:paraId="1DEBB09E" w14:textId="77777777" w:rsidR="001A5CD2" w:rsidRPr="005C50FF" w:rsidRDefault="001A5CD2" w:rsidP="001A5CD2">
                        <w:pPr>
                          <w:snapToGrid w:val="0"/>
                          <w:spacing w:line="320" w:lineRule="exact"/>
                          <w:rPr>
                            <w:rFonts w:ascii="微軟正黑體" w:eastAsia="微軟正黑體" w:hAnsi="微軟正黑體"/>
                            <w:sz w:val="20"/>
                            <w:szCs w:val="20"/>
                          </w:rPr>
                        </w:pPr>
                        <w:r w:rsidRPr="004669CD">
                          <w:rPr>
                            <w:rFonts w:ascii="微軟正黑體" w:eastAsia="微軟正黑體" w:hAnsi="微軟正黑體" w:hint="eastAsia"/>
                            <w:sz w:val="20"/>
                            <w:szCs w:val="20"/>
                          </w:rPr>
                          <w:t>日期：</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r w:rsidRPr="004669CD">
                          <w:rPr>
                            <w:rFonts w:ascii="微軟正黑體" w:eastAsia="微軟正黑體" w:hAnsi="微軟正黑體"/>
                            <w:sz w:val="20"/>
                            <w:szCs w:val="24"/>
                            <w:u w:val="single"/>
                          </w:rPr>
                          <w:t xml:space="preserve">       </w:t>
                        </w:r>
                        <w:r w:rsidRPr="004669CD">
                          <w:rPr>
                            <w:rFonts w:ascii="微軟正黑體" w:eastAsia="微軟正黑體" w:hAnsi="微軟正黑體" w:hint="eastAsia"/>
                            <w:sz w:val="20"/>
                            <w:szCs w:val="24"/>
                            <w:u w:val="single"/>
                          </w:rPr>
                          <w:t xml:space="preserve"> </w:t>
                        </w:r>
                      </w:p>
                    </w:txbxContent>
                  </v:textbox>
                </v:shape>
              </v:group>
            </w:pict>
          </mc:Fallback>
        </mc:AlternateContent>
      </w:r>
    </w:p>
    <w:p w14:paraId="50BD6838" w14:textId="77777777" w:rsidR="0024381C" w:rsidRPr="001A5CD2" w:rsidRDefault="0017628A" w:rsidP="001A5CD2"/>
    <w:sectPr w:rsidR="0024381C" w:rsidRPr="001A5CD2" w:rsidSect="00214D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2DF7" w14:textId="77777777" w:rsidR="0017628A" w:rsidRDefault="0017628A" w:rsidP="001A5CD2">
      <w:r>
        <w:separator/>
      </w:r>
    </w:p>
  </w:endnote>
  <w:endnote w:type="continuationSeparator" w:id="0">
    <w:p w14:paraId="58E65F23" w14:textId="77777777" w:rsidR="0017628A" w:rsidRDefault="0017628A" w:rsidP="001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1F6D" w14:textId="77777777" w:rsidR="0017628A" w:rsidRDefault="0017628A" w:rsidP="001A5CD2">
      <w:r>
        <w:separator/>
      </w:r>
    </w:p>
  </w:footnote>
  <w:footnote w:type="continuationSeparator" w:id="0">
    <w:p w14:paraId="07659DA8" w14:textId="77777777" w:rsidR="0017628A" w:rsidRDefault="0017628A" w:rsidP="001A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FFA"/>
    <w:multiLevelType w:val="hybridMultilevel"/>
    <w:tmpl w:val="195C411C"/>
    <w:lvl w:ilvl="0" w:tplc="5D445FFE">
      <w:start w:val="1"/>
      <w:numFmt w:val="decimal"/>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21DEC"/>
    <w:multiLevelType w:val="hybridMultilevel"/>
    <w:tmpl w:val="30EAD9CC"/>
    <w:lvl w:ilvl="0" w:tplc="56EC09F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27F47480"/>
    <w:multiLevelType w:val="hybridMultilevel"/>
    <w:tmpl w:val="195C411C"/>
    <w:lvl w:ilvl="0" w:tplc="5D445FFE">
      <w:start w:val="1"/>
      <w:numFmt w:val="decimal"/>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D3"/>
    <w:rsid w:val="0017628A"/>
    <w:rsid w:val="001A5CD2"/>
    <w:rsid w:val="002264EF"/>
    <w:rsid w:val="008022D5"/>
    <w:rsid w:val="008D3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2851C"/>
  <w15:chartTrackingRefBased/>
  <w15:docId w15:val="{D8CB18C7-4E6F-4268-B70F-B7C0A396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C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1"/>
    <w:basedOn w:val="a"/>
    <w:qFormat/>
    <w:rsid w:val="008D36D3"/>
    <w:pPr>
      <w:ind w:leftChars="200" w:left="480"/>
    </w:pPr>
    <w:rPr>
      <w:rFonts w:ascii="Calibri" w:eastAsia="新細明體" w:hAnsi="Calibri" w:cs="Times New Roman"/>
    </w:rPr>
  </w:style>
  <w:style w:type="paragraph" w:styleId="a3">
    <w:name w:val="header"/>
    <w:basedOn w:val="a"/>
    <w:link w:val="a4"/>
    <w:uiPriority w:val="99"/>
    <w:unhideWhenUsed/>
    <w:rsid w:val="001A5CD2"/>
    <w:pPr>
      <w:tabs>
        <w:tab w:val="center" w:pos="4153"/>
        <w:tab w:val="right" w:pos="8306"/>
      </w:tabs>
      <w:snapToGrid w:val="0"/>
    </w:pPr>
    <w:rPr>
      <w:sz w:val="20"/>
      <w:szCs w:val="20"/>
    </w:rPr>
  </w:style>
  <w:style w:type="character" w:customStyle="1" w:styleId="a4">
    <w:name w:val="頁首 字元"/>
    <w:basedOn w:val="a0"/>
    <w:link w:val="a3"/>
    <w:uiPriority w:val="99"/>
    <w:rsid w:val="001A5CD2"/>
    <w:rPr>
      <w:sz w:val="20"/>
      <w:szCs w:val="20"/>
    </w:rPr>
  </w:style>
  <w:style w:type="paragraph" w:styleId="a5">
    <w:name w:val="footer"/>
    <w:basedOn w:val="a"/>
    <w:link w:val="a6"/>
    <w:uiPriority w:val="99"/>
    <w:unhideWhenUsed/>
    <w:rsid w:val="001A5CD2"/>
    <w:pPr>
      <w:tabs>
        <w:tab w:val="center" w:pos="4153"/>
        <w:tab w:val="right" w:pos="8306"/>
      </w:tabs>
      <w:snapToGrid w:val="0"/>
    </w:pPr>
    <w:rPr>
      <w:sz w:val="20"/>
      <w:szCs w:val="20"/>
    </w:rPr>
  </w:style>
  <w:style w:type="character" w:customStyle="1" w:styleId="a6">
    <w:name w:val="頁尾 字元"/>
    <w:basedOn w:val="a0"/>
    <w:link w:val="a5"/>
    <w:uiPriority w:val="99"/>
    <w:rsid w:val="001A5CD2"/>
    <w:rPr>
      <w:sz w:val="20"/>
      <w:szCs w:val="20"/>
    </w:rPr>
  </w:style>
  <w:style w:type="paragraph" w:styleId="a7">
    <w:name w:val="List Paragraph"/>
    <w:aliases w:val="標題一,卑南壹,List Paragraph"/>
    <w:basedOn w:val="a"/>
    <w:link w:val="a8"/>
    <w:uiPriority w:val="34"/>
    <w:qFormat/>
    <w:rsid w:val="001A5CD2"/>
    <w:pPr>
      <w:ind w:leftChars="200" w:left="480"/>
    </w:pPr>
  </w:style>
  <w:style w:type="character" w:customStyle="1" w:styleId="a8">
    <w:name w:val="清單段落 字元"/>
    <w:aliases w:val="標題一 字元,卑南壹 字元,List Paragraph 字元"/>
    <w:basedOn w:val="a0"/>
    <w:link w:val="a7"/>
    <w:uiPriority w:val="34"/>
    <w:locked/>
    <w:rsid w:val="001A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Words>
  <Characters>7</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Lai</dc:creator>
  <cp:keywords/>
  <dc:description/>
  <cp:lastModifiedBy>Calvin Lai</cp:lastModifiedBy>
  <cp:revision>2</cp:revision>
  <dcterms:created xsi:type="dcterms:W3CDTF">2021-04-29T02:37:00Z</dcterms:created>
  <dcterms:modified xsi:type="dcterms:W3CDTF">2021-05-04T08:27:00Z</dcterms:modified>
</cp:coreProperties>
</file>